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54" w:rsidRPr="00860AE4" w:rsidRDefault="00544754" w:rsidP="005447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4"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>
        <w:rPr>
          <w:rFonts w:ascii="Times New Roman" w:hAnsi="Times New Roman" w:cs="Times New Roman"/>
          <w:b/>
          <w:sz w:val="28"/>
          <w:szCs w:val="28"/>
        </w:rPr>
        <w:t>САНИТАРНОЕ СОСТОЯНИЕ ПОМЕЩЕНИЙ ГРУПП</w:t>
      </w:r>
    </w:p>
    <w:p w:rsidR="00544754" w:rsidRPr="00860AE4" w:rsidRDefault="00544754" w:rsidP="00544754">
      <w:r w:rsidRPr="00860AE4"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3"/>
        <w:tblW w:w="5004" w:type="pct"/>
        <w:tblLayout w:type="fixed"/>
        <w:tblLook w:val="04A0"/>
      </w:tblPr>
      <w:tblGrid>
        <w:gridCol w:w="532"/>
        <w:gridCol w:w="1375"/>
        <w:gridCol w:w="515"/>
        <w:gridCol w:w="1936"/>
        <w:gridCol w:w="1847"/>
        <w:gridCol w:w="1557"/>
        <w:gridCol w:w="1702"/>
        <w:gridCol w:w="1844"/>
        <w:gridCol w:w="1128"/>
        <w:gridCol w:w="2344"/>
        <w:gridCol w:w="18"/>
      </w:tblGrid>
      <w:tr w:rsidR="00544754" w:rsidTr="00544754">
        <w:trPr>
          <w:trHeight w:val="337"/>
        </w:trPr>
        <w:tc>
          <w:tcPr>
            <w:tcW w:w="180" w:type="pct"/>
            <w:vMerge w:val="restart"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9" w:type="pct"/>
            <w:gridSpan w:val="2"/>
            <w:vMerge w:val="restart"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418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54" w:rsidRPr="00544754" w:rsidRDefault="00544754" w:rsidP="00544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54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на контроле</w:t>
            </w:r>
          </w:p>
        </w:tc>
      </w:tr>
      <w:tr w:rsidR="00544754" w:rsidTr="00544754">
        <w:trPr>
          <w:gridAfter w:val="1"/>
          <w:wAfter w:w="6" w:type="pct"/>
          <w:trHeight w:val="215"/>
        </w:trPr>
        <w:tc>
          <w:tcPr>
            <w:tcW w:w="180" w:type="pct"/>
            <w:vMerge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gridSpan w:val="2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"/>
              </w:rPr>
              <w:t>Соблюдение температурного режима в помещении</w:t>
            </w:r>
          </w:p>
        </w:tc>
        <w:tc>
          <w:tcPr>
            <w:tcW w:w="624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"/>
              </w:rPr>
              <w:t>Соответствие одежды детей и взрослых общепринятым нормам</w:t>
            </w:r>
          </w:p>
        </w:tc>
        <w:tc>
          <w:tcPr>
            <w:tcW w:w="526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"/>
              </w:rPr>
              <w:t>Соблюдение режима проветривания</w:t>
            </w:r>
          </w:p>
        </w:tc>
        <w:tc>
          <w:tcPr>
            <w:tcW w:w="575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"/>
              </w:rPr>
              <w:t>Соблюдение личной гигиены педагогом</w:t>
            </w:r>
          </w:p>
        </w:tc>
        <w:tc>
          <w:tcPr>
            <w:tcW w:w="623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"/>
              </w:rPr>
              <w:t>Чистота и порядок в помещении</w:t>
            </w:r>
          </w:p>
        </w:tc>
        <w:tc>
          <w:tcPr>
            <w:tcW w:w="381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860AE4" w:rsidRDefault="00544754" w:rsidP="00507DED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860AE4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792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544754" w:rsidRPr="00193448" w:rsidRDefault="00544754" w:rsidP="00507DED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>Рекомендации</w:t>
            </w:r>
          </w:p>
        </w:tc>
      </w:tr>
      <w:tr w:rsidR="00544754" w:rsidTr="00544754">
        <w:trPr>
          <w:gridAfter w:val="1"/>
          <w:wAfter w:w="6" w:type="pct"/>
          <w:trHeight w:val="215"/>
        </w:trPr>
        <w:tc>
          <w:tcPr>
            <w:tcW w:w="180" w:type="pct"/>
            <w:vMerge w:val="restart"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  <w:vMerge w:val="restart"/>
            <w:tcBorders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4" w:type="pct"/>
            <w:tcBorders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54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230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99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38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54"/>
        </w:trPr>
        <w:tc>
          <w:tcPr>
            <w:tcW w:w="180" w:type="pct"/>
            <w:vMerge w:val="restart"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  <w:vMerge w:val="restart"/>
            <w:tcBorders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4" w:type="pct"/>
            <w:tcBorders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54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99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Default="00544754" w:rsidP="00507DED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261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Default="00544754" w:rsidP="00507DED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84"/>
        </w:trPr>
        <w:tc>
          <w:tcPr>
            <w:tcW w:w="180" w:type="pct"/>
            <w:vMerge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right w:val="single" w:sz="4" w:space="0" w:color="auto"/>
            </w:tcBorders>
          </w:tcPr>
          <w:p w:rsidR="00544754" w:rsidRDefault="00544754" w:rsidP="00507DED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bottom w:val="single" w:sz="4" w:space="0" w:color="auto"/>
            </w:tcBorders>
          </w:tcPr>
          <w:p w:rsidR="00544754" w:rsidRPr="00193448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54" w:rsidTr="00544754">
        <w:trPr>
          <w:gridAfter w:val="1"/>
          <w:wAfter w:w="6" w:type="pct"/>
          <w:trHeight w:val="184"/>
        </w:trPr>
        <w:tc>
          <w:tcPr>
            <w:tcW w:w="180" w:type="pct"/>
          </w:tcPr>
          <w:p w:rsidR="00544754" w:rsidRDefault="00544754" w:rsidP="00507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gridSpan w:val="2"/>
          </w:tcPr>
          <w:p w:rsidR="00544754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544754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44754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44754" w:rsidRPr="00860AE4" w:rsidRDefault="00544754" w:rsidP="00507D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1б.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соответствует общепринятым нормам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544754" w:rsidRPr="00544754" w:rsidRDefault="00544754" w:rsidP="00544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3б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>. соответствует</w:t>
            </w:r>
          </w:p>
        </w:tc>
        <w:tc>
          <w:tcPr>
            <w:tcW w:w="624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1б.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соответствует общепринятым нормам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3б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>. соответствует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1б.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не соблюдается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соблюдается</w:t>
            </w:r>
          </w:p>
          <w:p w:rsidR="00544754" w:rsidRPr="00544754" w:rsidRDefault="00544754" w:rsidP="00544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3б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>. соблюдается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1б.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не соблюдается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соблюдается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3б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>. соблюдается</w:t>
            </w:r>
          </w:p>
        </w:tc>
        <w:tc>
          <w:tcPr>
            <w:tcW w:w="623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1б.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не соблюдается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соблюдается</w:t>
            </w:r>
          </w:p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54">
              <w:rPr>
                <w:rFonts w:ascii="Times New Roman" w:hAnsi="Times New Roman" w:cs="Times New Roman"/>
                <w:b/>
                <w:sz w:val="20"/>
                <w:szCs w:val="20"/>
              </w:rPr>
              <w:t>3б</w:t>
            </w:r>
            <w:r w:rsidRPr="00544754">
              <w:rPr>
                <w:rFonts w:ascii="Times New Roman" w:hAnsi="Times New Roman" w:cs="Times New Roman"/>
                <w:sz w:val="20"/>
                <w:szCs w:val="20"/>
              </w:rPr>
              <w:t>. соблюдается</w:t>
            </w:r>
          </w:p>
        </w:tc>
        <w:tc>
          <w:tcPr>
            <w:tcW w:w="381" w:type="pct"/>
            <w:tcBorders>
              <w:top w:val="single" w:sz="4" w:space="0" w:color="auto"/>
              <w:right w:val="single" w:sz="4" w:space="0" w:color="auto"/>
            </w:tcBorders>
          </w:tcPr>
          <w:p w:rsidR="00544754" w:rsidRPr="00544754" w:rsidRDefault="00544754" w:rsidP="00507D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4754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</w:tcBorders>
          </w:tcPr>
          <w:p w:rsidR="00544754" w:rsidRPr="00544754" w:rsidRDefault="00544754" w:rsidP="00507D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5665" w:rsidRDefault="002B5665"/>
    <w:p w:rsidR="003520AB" w:rsidRPr="0082582E" w:rsidRDefault="003520AB" w:rsidP="003520AB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lastRenderedPageBreak/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/>
      </w:tblPr>
      <w:tblGrid>
        <w:gridCol w:w="959"/>
        <w:gridCol w:w="6379"/>
        <w:gridCol w:w="1842"/>
      </w:tblGrid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3520AB" w:rsidTr="001E4B04">
        <w:tc>
          <w:tcPr>
            <w:tcW w:w="95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520AB" w:rsidRDefault="003520AB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3520AB" w:rsidRDefault="003520AB" w:rsidP="003520AB">
      <w:pPr>
        <w:rPr>
          <w:rFonts w:ascii="Times New Roman" w:hAnsi="Times New Roman" w:cs="Times New Roman"/>
        </w:rPr>
      </w:pPr>
    </w:p>
    <w:p w:rsidR="003520AB" w:rsidRPr="0082582E" w:rsidRDefault="003520AB" w:rsidP="003520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3520AB" w:rsidRDefault="003520AB"/>
    <w:sectPr w:rsidR="003520AB" w:rsidSect="00544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4754"/>
    <w:rsid w:val="002B5665"/>
    <w:rsid w:val="003520AB"/>
    <w:rsid w:val="00544754"/>
    <w:rsid w:val="0082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7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54475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0pt">
    <w:name w:val="Основной текст + 10 pt;Не полужирный;Не курсив"/>
    <w:basedOn w:val="a4"/>
    <w:rsid w:val="00544754"/>
    <w:rPr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1">
    <w:name w:val="Основной текст1"/>
    <w:basedOn w:val="a"/>
    <w:link w:val="a4"/>
    <w:rsid w:val="00544754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2015-11-05T08:22:00Z</dcterms:created>
  <dcterms:modified xsi:type="dcterms:W3CDTF">2015-11-05T09:09:00Z</dcterms:modified>
</cp:coreProperties>
</file>